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6938" w14:textId="444F9CCA" w:rsidR="002313E0" w:rsidRPr="00F50990" w:rsidRDefault="00E11A38" w:rsidP="007427A7">
      <w:pPr>
        <w:spacing w:line="360" w:lineRule="auto"/>
        <w:rPr>
          <w:bCs/>
          <w:color w:val="auto"/>
          <w:sz w:val="32"/>
          <w:szCs w:val="32"/>
        </w:rPr>
      </w:pPr>
      <w:r>
        <w:rPr>
          <w:bCs/>
          <w:color w:val="auto"/>
          <w:sz w:val="32"/>
          <w:szCs w:val="32"/>
        </w:rPr>
        <w:t xml:space="preserve">Bilag C 10 </w:t>
      </w:r>
      <w:r w:rsidR="004A0635">
        <w:rPr>
          <w:bCs/>
          <w:color w:val="auto"/>
          <w:sz w:val="32"/>
          <w:szCs w:val="32"/>
        </w:rPr>
        <w:t xml:space="preserve">Ændringsforslag til bilag C2 Forslag fra Hovedbestyrelsen om at optage de </w:t>
      </w:r>
      <w:r w:rsidR="002276BA">
        <w:rPr>
          <w:bCs/>
          <w:color w:val="auto"/>
          <w:sz w:val="32"/>
          <w:szCs w:val="32"/>
        </w:rPr>
        <w:t>Jordemoderstuderendes Landssammenslutning som en selvstændig kreds i Jordemoderforeningen</w:t>
      </w:r>
    </w:p>
    <w:p w14:paraId="3CFD09FC" w14:textId="77777777" w:rsidR="00916E25" w:rsidRPr="00090E75" w:rsidRDefault="00916E25" w:rsidP="007427A7">
      <w:pPr>
        <w:spacing w:line="360" w:lineRule="auto"/>
        <w:rPr>
          <w:color w:val="auto"/>
        </w:rPr>
      </w:pPr>
    </w:p>
    <w:p w14:paraId="13CD7461" w14:textId="77777777" w:rsidR="005A2501" w:rsidRDefault="005A2501" w:rsidP="005A2501">
      <w:pPr>
        <w:spacing w:line="360" w:lineRule="auto"/>
        <w:rPr>
          <w:color w:val="auto"/>
        </w:rPr>
      </w:pPr>
      <w:r w:rsidRPr="00AF6382">
        <w:rPr>
          <w:b/>
          <w:bCs/>
          <w:color w:val="auto"/>
        </w:rPr>
        <w:t>Forslagsstiller</w:t>
      </w:r>
    </w:p>
    <w:p w14:paraId="4BF6698E" w14:textId="77777777" w:rsidR="005A2501" w:rsidRPr="00090E75" w:rsidRDefault="005A2501" w:rsidP="005A2501">
      <w:pPr>
        <w:spacing w:line="360" w:lineRule="auto"/>
        <w:rPr>
          <w:color w:val="auto"/>
        </w:rPr>
      </w:pPr>
      <w:r w:rsidRPr="00090E75">
        <w:rPr>
          <w:color w:val="auto"/>
        </w:rPr>
        <w:t xml:space="preserve">Bestyrelsen i </w:t>
      </w:r>
      <w:r>
        <w:rPr>
          <w:color w:val="auto"/>
        </w:rPr>
        <w:t>Nordjyllandskredsen</w:t>
      </w:r>
    </w:p>
    <w:p w14:paraId="5E82BCC6" w14:textId="77777777" w:rsidR="005A2501" w:rsidRDefault="005A2501" w:rsidP="007427A7">
      <w:pPr>
        <w:spacing w:line="360" w:lineRule="auto"/>
        <w:rPr>
          <w:b/>
          <w:bCs/>
          <w:color w:val="auto"/>
        </w:rPr>
      </w:pPr>
    </w:p>
    <w:p w14:paraId="789EDC0E" w14:textId="579732BF" w:rsidR="007427A7" w:rsidRPr="007427A7" w:rsidRDefault="007427A7" w:rsidP="007427A7">
      <w:pPr>
        <w:spacing w:line="360" w:lineRule="auto"/>
        <w:rPr>
          <w:b/>
          <w:bCs/>
          <w:color w:val="auto"/>
        </w:rPr>
      </w:pPr>
      <w:r w:rsidRPr="007427A7">
        <w:rPr>
          <w:b/>
          <w:bCs/>
          <w:color w:val="auto"/>
        </w:rPr>
        <w:t xml:space="preserve">Forslagets ordlyd </w:t>
      </w:r>
    </w:p>
    <w:p w14:paraId="5274D679" w14:textId="2893EA3C" w:rsidR="00916E25" w:rsidRDefault="00916E25" w:rsidP="007427A7">
      <w:pPr>
        <w:spacing w:line="360" w:lineRule="auto"/>
        <w:rPr>
          <w:color w:val="auto"/>
        </w:rPr>
      </w:pPr>
      <w:r w:rsidRPr="00090E75">
        <w:rPr>
          <w:color w:val="auto"/>
        </w:rPr>
        <w:t xml:space="preserve">Vi ønsker, at de studerende skal tilbydes en plads som observatør i alle regionskredsene. Det skal ikke – som </w:t>
      </w:r>
      <w:r w:rsidR="000E2FAB">
        <w:rPr>
          <w:color w:val="auto"/>
        </w:rPr>
        <w:t>i Hovedbestyrelsens</w:t>
      </w:r>
      <w:r w:rsidRPr="00090E75">
        <w:rPr>
          <w:color w:val="auto"/>
        </w:rPr>
        <w:t xml:space="preserve"> forslag </w:t>
      </w:r>
      <w:r w:rsidR="000E2FAB">
        <w:rPr>
          <w:color w:val="auto"/>
        </w:rPr>
        <w:t xml:space="preserve">bilag C2 linje </w:t>
      </w:r>
      <w:r w:rsidRPr="00090E75">
        <w:rPr>
          <w:color w:val="auto"/>
        </w:rPr>
        <w:t>L33 – være valgfrit for kredsene, om de vil tilbyde de studerende en sådan plads.</w:t>
      </w:r>
    </w:p>
    <w:p w14:paraId="7B050210" w14:textId="77777777" w:rsidR="005402AB" w:rsidRDefault="005402AB" w:rsidP="005402AB">
      <w:pPr>
        <w:spacing w:line="360" w:lineRule="auto"/>
        <w:rPr>
          <w:color w:val="auto"/>
        </w:rPr>
      </w:pPr>
    </w:p>
    <w:p w14:paraId="5491D41E" w14:textId="77777777" w:rsidR="005A2501" w:rsidRPr="005A2501" w:rsidRDefault="005A2501" w:rsidP="005402AB">
      <w:pPr>
        <w:spacing w:line="360" w:lineRule="auto"/>
        <w:rPr>
          <w:b/>
          <w:bCs/>
          <w:color w:val="auto"/>
        </w:rPr>
      </w:pPr>
      <w:r w:rsidRPr="005A2501">
        <w:rPr>
          <w:b/>
          <w:bCs/>
          <w:color w:val="auto"/>
        </w:rPr>
        <w:t>Motivation</w:t>
      </w:r>
    </w:p>
    <w:p w14:paraId="434DF610" w14:textId="6D6847A7" w:rsidR="005402AB" w:rsidRPr="00090E75" w:rsidRDefault="005402AB" w:rsidP="005402AB">
      <w:pPr>
        <w:spacing w:line="360" w:lineRule="auto"/>
        <w:rPr>
          <w:color w:val="auto"/>
        </w:rPr>
      </w:pPr>
      <w:r w:rsidRPr="00090E75">
        <w:rPr>
          <w:color w:val="auto"/>
        </w:rPr>
        <w:t>Vi foreslår følgende ændringer i teksten:</w:t>
      </w:r>
    </w:p>
    <w:p w14:paraId="20E5A2C0" w14:textId="4BFC374C" w:rsidR="005402AB" w:rsidRPr="00FA4BD8" w:rsidRDefault="005402AB" w:rsidP="005402AB">
      <w:pPr>
        <w:spacing w:line="360" w:lineRule="auto"/>
        <w:rPr>
          <w:color w:val="0070C0"/>
        </w:rPr>
      </w:pPr>
      <w:r w:rsidRPr="00090E75">
        <w:rPr>
          <w:color w:val="auto"/>
        </w:rPr>
        <w:t>L7 [De studerende udtræder af regionskredsene]</w:t>
      </w:r>
      <w:r w:rsidR="006E3E47">
        <w:rPr>
          <w:color w:val="auto"/>
        </w:rPr>
        <w:t xml:space="preserve">, </w:t>
      </w:r>
      <w:r w:rsidRPr="006E3E47">
        <w:rPr>
          <w:color w:val="auto"/>
          <w:highlight w:val="yellow"/>
        </w:rPr>
        <w:t>men tilbydes en plads som observatør i regionskredsenes bestyrelser.</w:t>
      </w:r>
    </w:p>
    <w:p w14:paraId="3308C098" w14:textId="77777777" w:rsidR="005A2501" w:rsidRDefault="005A2501" w:rsidP="007427A7">
      <w:pPr>
        <w:spacing w:line="360" w:lineRule="auto"/>
        <w:rPr>
          <w:color w:val="auto"/>
        </w:rPr>
      </w:pPr>
    </w:p>
    <w:p w14:paraId="40B93B5B" w14:textId="0F2BA7D7" w:rsidR="00916E25" w:rsidRPr="00090E75" w:rsidRDefault="00916E25" w:rsidP="007427A7">
      <w:pPr>
        <w:spacing w:line="360" w:lineRule="auto"/>
        <w:rPr>
          <w:color w:val="auto"/>
        </w:rPr>
      </w:pPr>
      <w:r w:rsidRPr="00090E75">
        <w:rPr>
          <w:color w:val="auto"/>
        </w:rPr>
        <w:t>Den nuværende tekst i H</w:t>
      </w:r>
      <w:r w:rsidR="00377FDB">
        <w:rPr>
          <w:color w:val="auto"/>
        </w:rPr>
        <w:t>ovedbestyrelsens</w:t>
      </w:r>
      <w:r w:rsidRPr="00090E75">
        <w:rPr>
          <w:color w:val="auto"/>
        </w:rPr>
        <w:t xml:space="preserve"> forslag ændres fra</w:t>
      </w:r>
      <w:r w:rsidR="00F76A74">
        <w:rPr>
          <w:color w:val="auto"/>
        </w:rPr>
        <w:t>:</w:t>
      </w:r>
    </w:p>
    <w:p w14:paraId="17B1EAE8" w14:textId="2C243A27" w:rsidR="009F5A59" w:rsidRDefault="00916E25" w:rsidP="007427A7">
      <w:pPr>
        <w:spacing w:line="360" w:lineRule="auto"/>
        <w:rPr>
          <w:color w:val="auto"/>
        </w:rPr>
      </w:pPr>
      <w:r w:rsidRPr="00090E75">
        <w:rPr>
          <w:color w:val="auto"/>
        </w:rPr>
        <w:t>L30</w:t>
      </w:r>
      <w:r w:rsidR="00F76A74">
        <w:rPr>
          <w:color w:val="auto"/>
        </w:rPr>
        <w:t>-33</w:t>
      </w:r>
      <w:r w:rsidRPr="00090E75">
        <w:rPr>
          <w:color w:val="auto"/>
        </w:rPr>
        <w:t xml:space="preserve"> ”De studerende har derfor ikke længere en repræsentant i de fem regionkredsbestyrelser, men der lægges dog op til, at kredsene kan vælge at </w:t>
      </w:r>
      <w:proofErr w:type="spellStart"/>
      <w:r w:rsidRPr="00090E75">
        <w:rPr>
          <w:color w:val="auto"/>
        </w:rPr>
        <w:t>indsupplere</w:t>
      </w:r>
      <w:proofErr w:type="spellEnd"/>
      <w:r w:rsidRPr="00090E75">
        <w:rPr>
          <w:color w:val="auto"/>
        </w:rPr>
        <w:t xml:space="preserve"> en studerende som observatør i kredsbestyrelsen for at sikre det fremtidige samarbejde mellem kredsene og de studerende” </w:t>
      </w:r>
    </w:p>
    <w:p w14:paraId="785BD68A" w14:textId="42E2F3DB" w:rsidR="00916E25" w:rsidRPr="00090E75" w:rsidRDefault="00916E25" w:rsidP="007427A7">
      <w:pPr>
        <w:spacing w:line="360" w:lineRule="auto"/>
        <w:rPr>
          <w:color w:val="auto"/>
        </w:rPr>
      </w:pPr>
      <w:r w:rsidRPr="00090E75">
        <w:rPr>
          <w:color w:val="auto"/>
        </w:rPr>
        <w:t>til:</w:t>
      </w:r>
    </w:p>
    <w:p w14:paraId="0768EFD6" w14:textId="745EDDE5" w:rsidR="00A36B0F" w:rsidRDefault="00916E25" w:rsidP="009F5A59">
      <w:pPr>
        <w:spacing w:line="360" w:lineRule="auto"/>
        <w:rPr>
          <w:color w:val="auto"/>
        </w:rPr>
      </w:pPr>
      <w:r w:rsidRPr="00761537">
        <w:rPr>
          <w:color w:val="auto"/>
          <w:highlight w:val="yellow"/>
        </w:rPr>
        <w:t>L30</w:t>
      </w:r>
      <w:r w:rsidR="0076117F">
        <w:rPr>
          <w:color w:val="auto"/>
          <w:highlight w:val="yellow"/>
        </w:rPr>
        <w:t>-33</w:t>
      </w:r>
      <w:r w:rsidR="00645CEB">
        <w:rPr>
          <w:color w:val="auto"/>
          <w:highlight w:val="yellow"/>
        </w:rPr>
        <w:t>:</w:t>
      </w:r>
      <w:r w:rsidRPr="00761537">
        <w:rPr>
          <w:color w:val="auto"/>
          <w:highlight w:val="yellow"/>
        </w:rPr>
        <w:t xml:space="preserve"> De studerende har derfor ikke længere en repræsentant i de fem regionkredsbestyrelser, men de studerende tilbydes en observatørplads i regionskredsens bestyrelse for at sikre det fremtidige samarbejde mellem kredsene og herunder sikre regionskredsens opmærksomhed på studierelaterede problemstillinger i den kliniske og teoretiske jordemoderuddannelse.</w:t>
      </w:r>
    </w:p>
    <w:p w14:paraId="0BF101A2" w14:textId="77777777" w:rsidR="00A57ACA" w:rsidRDefault="00A57ACA" w:rsidP="009F5A59">
      <w:pPr>
        <w:spacing w:line="360" w:lineRule="auto"/>
        <w:rPr>
          <w:color w:val="auto"/>
        </w:rPr>
      </w:pPr>
    </w:p>
    <w:p w14:paraId="69A1E3D1" w14:textId="290B1C35" w:rsidR="00A57ACA" w:rsidRPr="00A57ACA" w:rsidRDefault="00A57ACA" w:rsidP="009F5A59">
      <w:pPr>
        <w:spacing w:line="360" w:lineRule="auto"/>
        <w:rPr>
          <w:b/>
          <w:bCs/>
          <w:color w:val="auto"/>
        </w:rPr>
      </w:pPr>
      <w:r w:rsidRPr="00A57ACA">
        <w:rPr>
          <w:b/>
          <w:bCs/>
          <w:color w:val="auto"/>
        </w:rPr>
        <w:t>Hovedbestyrelsens indstilling:</w:t>
      </w:r>
    </w:p>
    <w:p w14:paraId="1C801D99" w14:textId="3B0EC874" w:rsidR="00A57ACA" w:rsidRPr="00A57ACA" w:rsidRDefault="00A57ACA" w:rsidP="009F5A59">
      <w:pPr>
        <w:spacing w:line="360" w:lineRule="auto"/>
        <w:rPr>
          <w:color w:val="auto"/>
        </w:rPr>
      </w:pPr>
      <w:r w:rsidRPr="00A57ACA">
        <w:rPr>
          <w:rFonts w:cs="Arial"/>
          <w:color w:val="auto"/>
        </w:rPr>
        <w:t>HB indstiller forslaget til kongressens vedtagelse.</w:t>
      </w:r>
    </w:p>
    <w:p w14:paraId="083AEA6B" w14:textId="77777777" w:rsidR="00A57ACA" w:rsidRDefault="00A57ACA" w:rsidP="00427A68">
      <w:pPr>
        <w:spacing w:line="360" w:lineRule="auto"/>
        <w:rPr>
          <w:rFonts w:eastAsia="Arial" w:cs="Arial"/>
          <w:b/>
          <w:bCs/>
          <w:color w:val="auto"/>
          <w:szCs w:val="24"/>
        </w:rPr>
      </w:pPr>
    </w:p>
    <w:p w14:paraId="3B804F0C" w14:textId="77777777" w:rsidR="00A57ACA" w:rsidRDefault="00A57ACA" w:rsidP="00427A68">
      <w:pPr>
        <w:spacing w:line="360" w:lineRule="auto"/>
        <w:rPr>
          <w:rFonts w:eastAsia="Arial" w:cs="Arial"/>
          <w:b/>
          <w:bCs/>
          <w:color w:val="auto"/>
          <w:szCs w:val="24"/>
        </w:rPr>
      </w:pPr>
    </w:p>
    <w:p w14:paraId="109D9F44" w14:textId="3083632C" w:rsidR="00427A68" w:rsidRPr="00F97CF3" w:rsidRDefault="00427A68" w:rsidP="00427A68">
      <w:pPr>
        <w:spacing w:line="360" w:lineRule="auto"/>
        <w:rPr>
          <w:rFonts w:cs="Arial"/>
          <w:color w:val="auto"/>
        </w:rPr>
      </w:pPr>
      <w:r w:rsidRPr="00F97CF3">
        <w:rPr>
          <w:rFonts w:eastAsia="Arial" w:cs="Arial"/>
          <w:b/>
          <w:bCs/>
          <w:color w:val="auto"/>
          <w:szCs w:val="24"/>
        </w:rPr>
        <w:t>Vedtægtsændringer</w:t>
      </w:r>
      <w:r w:rsidRPr="00F97CF3">
        <w:rPr>
          <w:rFonts w:eastAsia="Arial" w:cs="Arial"/>
          <w:color w:val="auto"/>
          <w:szCs w:val="24"/>
        </w:rPr>
        <w:t xml:space="preserve"> </w:t>
      </w:r>
    </w:p>
    <w:p w14:paraId="09F39E44" w14:textId="77777777" w:rsidR="00427A68" w:rsidRPr="00F97CF3" w:rsidRDefault="00427A68" w:rsidP="00427A68">
      <w:pPr>
        <w:spacing w:line="360" w:lineRule="auto"/>
        <w:rPr>
          <w:rFonts w:cs="Arial"/>
          <w:color w:val="auto"/>
        </w:rPr>
      </w:pPr>
      <w:r w:rsidRPr="00F97CF3">
        <w:rPr>
          <w:rFonts w:eastAsia="Arial" w:cs="Arial"/>
          <w:color w:val="auto"/>
          <w:szCs w:val="24"/>
          <w:highlight w:val="yellow"/>
        </w:rPr>
        <w:t>Ny tekst</w:t>
      </w:r>
    </w:p>
    <w:p w14:paraId="620B50C5" w14:textId="77777777" w:rsidR="00427A68" w:rsidRPr="00F97CF3" w:rsidRDefault="00427A68" w:rsidP="00427A68">
      <w:pPr>
        <w:spacing w:line="360" w:lineRule="auto"/>
        <w:rPr>
          <w:rFonts w:cs="Arial"/>
          <w:color w:val="auto"/>
        </w:rPr>
      </w:pPr>
      <w:r w:rsidRPr="00F97CF3">
        <w:rPr>
          <w:rFonts w:eastAsia="Arial" w:cs="Arial"/>
          <w:color w:val="auto"/>
          <w:szCs w:val="24"/>
          <w:highlight w:val="red"/>
        </w:rPr>
        <w:t>Fjernet tekst</w:t>
      </w:r>
    </w:p>
    <w:p w14:paraId="09941972" w14:textId="77777777" w:rsidR="00127185" w:rsidRDefault="00127185" w:rsidP="009F5A59">
      <w:pPr>
        <w:spacing w:line="360" w:lineRule="auto"/>
        <w:rPr>
          <w:color w:val="auto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4312"/>
      </w:tblGrid>
      <w:tr w:rsidR="00127185" w14:paraId="74256F33" w14:textId="77777777" w:rsidTr="00127185">
        <w:tc>
          <w:tcPr>
            <w:tcW w:w="5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30B6" w14:textId="77777777" w:rsidR="00127185" w:rsidRDefault="00127185">
            <w:pPr>
              <w:spacing w:line="360" w:lineRule="auto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§ 9. Kredsbestyrelsens sammensætning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84A5" w14:textId="77777777" w:rsidR="00127185" w:rsidRDefault="00127185">
            <w:pPr>
              <w:spacing w:line="36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127185" w14:paraId="0BCA969E" w14:textId="77777777" w:rsidTr="00127185"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FFBF" w14:textId="77777777" w:rsidR="00127185" w:rsidRDefault="00127185">
            <w:pPr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§ 9, s</w:t>
            </w:r>
            <w:r>
              <w:rPr>
                <w:rFonts w:cs="Arial"/>
                <w:b/>
                <w:bCs/>
                <w:color w:val="000000"/>
              </w:rPr>
              <w:t>tk. 2.</w:t>
            </w:r>
            <w:r>
              <w:rPr>
                <w:rFonts w:cs="Arial"/>
                <w:color w:val="000000"/>
              </w:rPr>
              <w:t xml:space="preserve"> Regionskredsbestyrelsen, udgøres af en for</w:t>
            </w:r>
            <w:r>
              <w:rPr>
                <w:rFonts w:cs="Arial"/>
                <w:color w:val="000000"/>
              </w:rPr>
              <w:softHyphen/>
              <w:t>mand, de i kredsen valgte tillidsrepræsentanter, samt 2 yderligere kredsbestyrelsesmedlemmer valgt på generalforsamlingen i lige år i henhold til den gældende lokale kredsvedtægt.</w:t>
            </w:r>
          </w:p>
          <w:p w14:paraId="288B24EB" w14:textId="77777777" w:rsidR="00127185" w:rsidRDefault="00127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Regionskredsformanden vælges ved urafstemning i maj måned på ulige år af og blandt kredsforeningens aktive medlemmer, jf. § 21 stk. 4, dog er jordemoderstuderende ikke valgbare til regionskredsformandsposten.</w:t>
            </w:r>
          </w:p>
          <w:p w14:paraId="7D141FBD" w14:textId="77777777" w:rsidR="00127185" w:rsidRDefault="00127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Regionskredsbestyrelsen konstituerer sig med næstformand, kasserer, sekretær, og fx klub-, aktivitets- og politisk ansvarlig på det første møde efter afholdelse af formandsvalg.</w:t>
            </w:r>
          </w:p>
          <w:p w14:paraId="081283BC" w14:textId="77777777" w:rsidR="00127185" w:rsidRDefault="00127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I de 5 regionskredse er de jordemoderstuderende berettiget til 1 plads i regionskredsbestyrelsen. Der vælges blandt de </w:t>
            </w:r>
            <w:r>
              <w:rPr>
                <w:rFonts w:cs="Arial"/>
                <w:color w:val="000000"/>
              </w:rPr>
              <w:lastRenderedPageBreak/>
              <w:t>jordemoderstuderende en personlig suppleant for den i regionskredsbestyrelsen siddende jordemoderstuderende. Valgene sker i forhold til den lokale kredsvedtægt.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7054" w14:textId="77777777" w:rsidR="00127185" w:rsidRDefault="00127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lastRenderedPageBreak/>
              <w:t>§ 9, s</w:t>
            </w:r>
            <w:r>
              <w:rPr>
                <w:rFonts w:cs="Arial"/>
                <w:b/>
                <w:bCs/>
                <w:color w:val="000000"/>
              </w:rPr>
              <w:t>tk. 2.</w:t>
            </w:r>
            <w:r>
              <w:rPr>
                <w:rFonts w:cs="Arial"/>
                <w:color w:val="000000"/>
              </w:rPr>
              <w:t xml:space="preserve"> Regionskredsbestyrelsen, udgøres af en formand, de i kredsen valgte tillidsrepræsentanter, samt 2 yderligere kredsbestyrelsesmedlemmer valgt på generalforsamlingen i lige år i henhold til den gældende lokale kredsvedtægt.</w:t>
            </w:r>
          </w:p>
          <w:p w14:paraId="476626B9" w14:textId="77777777" w:rsidR="00127185" w:rsidRDefault="00127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Regionskredsformanden vælges ved urafstemning i maj måned på ulige år af og blandt kredsforeningens aktive medlemmer, jf. § 21 stk. 4.</w:t>
            </w:r>
          </w:p>
          <w:p w14:paraId="34E869BD" w14:textId="77777777" w:rsidR="00127185" w:rsidRDefault="00127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Regionskredsbestyrelsen konstituerer sig med næstformand, kasserer, sekretær, og fx klub-, aktivitets- og politisk ansvarlig på det første møde efter afholdelse af formandsvalg.</w:t>
            </w:r>
          </w:p>
          <w:p w14:paraId="74650D2F" w14:textId="77777777" w:rsidR="00127185" w:rsidRDefault="00127185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red"/>
              </w:rPr>
              <w:t xml:space="preserve">I de 5 regionskredse er de jordemoderstuderende berettiget til 1 plads i </w:t>
            </w:r>
            <w:r>
              <w:rPr>
                <w:rFonts w:cs="Arial"/>
                <w:color w:val="000000"/>
                <w:highlight w:val="red"/>
              </w:rPr>
              <w:lastRenderedPageBreak/>
              <w:t>regionskredsbestyrelsen. Der vælges blandt de jordemoderstuderende en personlig suppleant for den i regionskredsbestyrelsen siddende jordemoderstuderende. Valgene sker i forhold til den lokale kredsvedtægt.</w:t>
            </w:r>
          </w:p>
          <w:p w14:paraId="5A127027" w14:textId="4AACB680" w:rsidR="00555BD1" w:rsidRPr="00BE6866" w:rsidRDefault="00555BD1" w:rsidP="00555BD1">
            <w:pPr>
              <w:spacing w:line="360" w:lineRule="auto"/>
              <w:rPr>
                <w:rFonts w:ascii="Calibri" w:hAnsi="Calibri"/>
                <w:color w:val="auto"/>
                <w:sz w:val="22"/>
              </w:rPr>
            </w:pPr>
            <w:r w:rsidRPr="00BE6866">
              <w:rPr>
                <w:color w:val="auto"/>
                <w:highlight w:val="yellow"/>
              </w:rPr>
              <w:t>De jordemoderstuderende har en observatørpost i regionskredsbestyrelserne. De lokale JSL-</w:t>
            </w:r>
            <w:r w:rsidR="00BE6866" w:rsidRPr="00BE6866">
              <w:rPr>
                <w:color w:val="auto"/>
                <w:highlight w:val="yellow"/>
              </w:rPr>
              <w:t xml:space="preserve">råd </w:t>
            </w:r>
            <w:r w:rsidRPr="00BE6866">
              <w:rPr>
                <w:color w:val="auto"/>
                <w:highlight w:val="yellow"/>
              </w:rPr>
              <w:t>har ansvaret for valg til observatørposten</w:t>
            </w:r>
            <w:r w:rsidRPr="00BE6866">
              <w:rPr>
                <w:color w:val="auto"/>
              </w:rPr>
              <w:t>.</w:t>
            </w:r>
          </w:p>
          <w:p w14:paraId="532D4C07" w14:textId="3153BC21" w:rsidR="00555BD1" w:rsidRDefault="00555BD1">
            <w:pPr>
              <w:spacing w:line="360" w:lineRule="auto"/>
              <w:rPr>
                <w:rFonts w:cs="Arial"/>
              </w:rPr>
            </w:pPr>
          </w:p>
        </w:tc>
      </w:tr>
    </w:tbl>
    <w:p w14:paraId="5219CC6D" w14:textId="77777777" w:rsidR="00127185" w:rsidRPr="009F5A59" w:rsidRDefault="00127185" w:rsidP="009F5A59">
      <w:pPr>
        <w:spacing w:line="360" w:lineRule="auto"/>
        <w:rPr>
          <w:rStyle w:val="eop"/>
          <w:color w:val="auto"/>
        </w:rPr>
      </w:pPr>
    </w:p>
    <w:sectPr w:rsidR="00127185" w:rsidRPr="009F5A59" w:rsidSect="00B74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134" w:bottom="1701" w:left="1134" w:header="709" w:footer="709" w:gutter="0"/>
      <w:paperSrc w:first="14" w:other="14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EDBC" w14:textId="77777777" w:rsidR="005519B8" w:rsidRDefault="005519B8">
      <w:r>
        <w:separator/>
      </w:r>
    </w:p>
  </w:endnote>
  <w:endnote w:type="continuationSeparator" w:id="0">
    <w:p w14:paraId="3F5E8A56" w14:textId="77777777" w:rsidR="005519B8" w:rsidRDefault="005519B8">
      <w:r>
        <w:continuationSeparator/>
      </w:r>
    </w:p>
  </w:endnote>
  <w:endnote w:type="continuationNotice" w:id="1">
    <w:p w14:paraId="45861D7A" w14:textId="77777777" w:rsidR="005519B8" w:rsidRDefault="00551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7B91" w14:textId="77777777" w:rsidR="00CE3621" w:rsidRDefault="00CE36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AC2F" w14:textId="77777777" w:rsidR="00CE3621" w:rsidRDefault="00CE3621" w:rsidP="00CE3621">
    <w:pPr>
      <w:jc w:val="both"/>
      <w:rPr>
        <w:rFonts w:eastAsia="Arial" w:cs="Arial"/>
        <w:b/>
        <w:sz w:val="28"/>
        <w:szCs w:val="28"/>
      </w:rPr>
    </w:pPr>
  </w:p>
  <w:p w14:paraId="34616B53" w14:textId="457DD4C2" w:rsidR="00CE3621" w:rsidRDefault="00CE3621" w:rsidP="00CE3621">
    <w:pPr>
      <w:pStyle w:val="Sidefod"/>
      <w:jc w:val="center"/>
    </w:pPr>
    <w:r>
      <w:rPr>
        <w:noProof/>
      </w:rPr>
      <w:drawing>
        <wp:inline distT="0" distB="0" distL="0" distR="0" wp14:anchorId="185F319C" wp14:editId="16FEFB13">
          <wp:extent cx="789432" cy="914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A6A6A6"/>
        <w:sz w:val="25"/>
        <w:szCs w:val="25"/>
      </w:rPr>
      <w:t xml:space="preserve">  </w:t>
    </w:r>
    <w:r w:rsidRPr="00ED1356">
      <w:rPr>
        <w:rFonts w:ascii="Tahoma" w:hAnsi="Tahoma" w:cs="Tahoma"/>
        <w:color w:val="A6A6A6"/>
        <w:sz w:val="25"/>
        <w:szCs w:val="25"/>
      </w:rPr>
      <w:t xml:space="preserve">Jordemoderforeningens ordinære kongres den </w:t>
    </w:r>
    <w:r>
      <w:rPr>
        <w:rFonts w:ascii="Tahoma" w:hAnsi="Tahoma" w:cs="Tahoma"/>
        <w:color w:val="A6A6A6"/>
        <w:sz w:val="25"/>
        <w:szCs w:val="25"/>
      </w:rPr>
      <w:t>16</w:t>
    </w:r>
    <w:r w:rsidRPr="00ED1356">
      <w:rPr>
        <w:rFonts w:ascii="Tahoma" w:hAnsi="Tahoma" w:cs="Tahoma"/>
        <w:color w:val="A6A6A6"/>
        <w:sz w:val="25"/>
        <w:szCs w:val="25"/>
      </w:rPr>
      <w:t xml:space="preserve">. november </w:t>
    </w:r>
    <w:r>
      <w:rPr>
        <w:rFonts w:ascii="Tahoma" w:hAnsi="Tahoma" w:cs="Tahoma"/>
        <w:color w:val="A6A6A6"/>
        <w:sz w:val="25"/>
        <w:szCs w:val="25"/>
      </w:rPr>
      <w:t>2022 / side</w:t>
    </w:r>
    <w:r>
      <w:t xml:space="preserve"> </w:t>
    </w:r>
    <w:r w:rsidRPr="00FD4A68">
      <w:rPr>
        <w:rFonts w:ascii="Tahoma" w:hAnsi="Tahoma" w:cs="Tahoma"/>
        <w:color w:val="A6A6A6"/>
      </w:rPr>
      <w:fldChar w:fldCharType="begin"/>
    </w:r>
    <w:r w:rsidRPr="00FD4A68">
      <w:rPr>
        <w:rFonts w:ascii="Tahoma" w:hAnsi="Tahoma" w:cs="Tahoma"/>
        <w:color w:val="A6A6A6"/>
      </w:rPr>
      <w:instrText xml:space="preserve"> PAGE  \* Arabic  \* MERGEFORMAT </w:instrText>
    </w:r>
    <w:r w:rsidRPr="00FD4A68">
      <w:rPr>
        <w:rFonts w:ascii="Tahoma" w:hAnsi="Tahoma" w:cs="Tahoma"/>
        <w:color w:val="A6A6A6"/>
      </w:rPr>
      <w:fldChar w:fldCharType="separate"/>
    </w:r>
    <w:r>
      <w:rPr>
        <w:rFonts w:ascii="Tahoma" w:hAnsi="Tahoma" w:cs="Tahoma"/>
        <w:color w:val="A6A6A6"/>
      </w:rPr>
      <w:t>1</w:t>
    </w:r>
    <w:r w:rsidRPr="00FD4A68">
      <w:rPr>
        <w:rFonts w:ascii="Tahoma" w:hAnsi="Tahoma" w:cs="Tahoma"/>
        <w:color w:val="A6A6A6"/>
      </w:rPr>
      <w:fldChar w:fldCharType="end"/>
    </w:r>
  </w:p>
  <w:p w14:paraId="3F75D139" w14:textId="77777777" w:rsidR="00FD4A68" w:rsidRDefault="00FD4A68" w:rsidP="00FD4A68">
    <w:pPr>
      <w:pStyle w:val="Sidefod"/>
    </w:pPr>
  </w:p>
  <w:p w14:paraId="25E84483" w14:textId="77777777" w:rsidR="00ED1356" w:rsidRPr="00FD4A68" w:rsidRDefault="00ED1356" w:rsidP="00FD4A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9785" w14:textId="77777777" w:rsidR="00CE3621" w:rsidRDefault="00CE36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4D9E" w14:textId="77777777" w:rsidR="005519B8" w:rsidRDefault="005519B8">
      <w:r>
        <w:separator/>
      </w:r>
    </w:p>
  </w:footnote>
  <w:footnote w:type="continuationSeparator" w:id="0">
    <w:p w14:paraId="314570A9" w14:textId="77777777" w:rsidR="005519B8" w:rsidRDefault="005519B8">
      <w:r>
        <w:continuationSeparator/>
      </w:r>
    </w:p>
  </w:footnote>
  <w:footnote w:type="continuationNotice" w:id="1">
    <w:p w14:paraId="2410ECE7" w14:textId="77777777" w:rsidR="005519B8" w:rsidRDefault="00551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1C2D" w14:textId="77777777" w:rsidR="00CE3621" w:rsidRDefault="00CE36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A062" w14:textId="77777777" w:rsidR="0006183E" w:rsidRPr="0006183E" w:rsidRDefault="0006183E" w:rsidP="0006183E">
    <w:pPr>
      <w:jc w:val="righ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4BBA" w14:textId="77777777" w:rsidR="00CE3621" w:rsidRDefault="00CE36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53D"/>
    <w:multiLevelType w:val="hybridMultilevel"/>
    <w:tmpl w:val="67CC93D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531724"/>
    <w:multiLevelType w:val="hybridMultilevel"/>
    <w:tmpl w:val="047A0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8E1"/>
    <w:multiLevelType w:val="hybridMultilevel"/>
    <w:tmpl w:val="D766FB9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AF377A"/>
    <w:multiLevelType w:val="hybridMultilevel"/>
    <w:tmpl w:val="2D0CAF46"/>
    <w:lvl w:ilvl="0" w:tplc="2A904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6567D"/>
    <w:multiLevelType w:val="hybridMultilevel"/>
    <w:tmpl w:val="92CE8DC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7A595E"/>
    <w:multiLevelType w:val="hybridMultilevel"/>
    <w:tmpl w:val="0A06CEE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2D1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1359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8833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446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444390">
    <w:abstractNumId w:val="3"/>
  </w:num>
  <w:num w:numId="5" w16cid:durableId="219099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3042378">
    <w:abstractNumId w:val="0"/>
  </w:num>
  <w:num w:numId="7" w16cid:durableId="208136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26"/>
    <w:rsid w:val="000066E8"/>
    <w:rsid w:val="00015492"/>
    <w:rsid w:val="0001656C"/>
    <w:rsid w:val="000324AE"/>
    <w:rsid w:val="00034087"/>
    <w:rsid w:val="000466AB"/>
    <w:rsid w:val="00050187"/>
    <w:rsid w:val="00060E99"/>
    <w:rsid w:val="0006183E"/>
    <w:rsid w:val="00084CEC"/>
    <w:rsid w:val="000878B4"/>
    <w:rsid w:val="00090E75"/>
    <w:rsid w:val="00097570"/>
    <w:rsid w:val="000B5D6D"/>
    <w:rsid w:val="000C030E"/>
    <w:rsid w:val="000D13C5"/>
    <w:rsid w:val="000E2FAB"/>
    <w:rsid w:val="000E4C75"/>
    <w:rsid w:val="000F715B"/>
    <w:rsid w:val="000F71F2"/>
    <w:rsid w:val="001037EA"/>
    <w:rsid w:val="00112D7F"/>
    <w:rsid w:val="0011635B"/>
    <w:rsid w:val="00126B72"/>
    <w:rsid w:val="00127185"/>
    <w:rsid w:val="001435E3"/>
    <w:rsid w:val="00143944"/>
    <w:rsid w:val="0014553B"/>
    <w:rsid w:val="001577B0"/>
    <w:rsid w:val="00187037"/>
    <w:rsid w:val="001A0F72"/>
    <w:rsid w:val="001A0FB1"/>
    <w:rsid w:val="001B2BB8"/>
    <w:rsid w:val="001B65FE"/>
    <w:rsid w:val="001C70B6"/>
    <w:rsid w:val="001D0B92"/>
    <w:rsid w:val="001D4FAD"/>
    <w:rsid w:val="001D6550"/>
    <w:rsid w:val="00210A1E"/>
    <w:rsid w:val="002270DA"/>
    <w:rsid w:val="002276BA"/>
    <w:rsid w:val="002313E0"/>
    <w:rsid w:val="00232A4E"/>
    <w:rsid w:val="00240E5C"/>
    <w:rsid w:val="002426AB"/>
    <w:rsid w:val="0024522C"/>
    <w:rsid w:val="00245BDE"/>
    <w:rsid w:val="0025670D"/>
    <w:rsid w:val="00260E74"/>
    <w:rsid w:val="002739C6"/>
    <w:rsid w:val="00275B31"/>
    <w:rsid w:val="00280397"/>
    <w:rsid w:val="00280CDB"/>
    <w:rsid w:val="0028341D"/>
    <w:rsid w:val="002B121C"/>
    <w:rsid w:val="002D1DC9"/>
    <w:rsid w:val="002F1E43"/>
    <w:rsid w:val="002F2740"/>
    <w:rsid w:val="002F3497"/>
    <w:rsid w:val="003065BD"/>
    <w:rsid w:val="0032781C"/>
    <w:rsid w:val="00344DDE"/>
    <w:rsid w:val="00346272"/>
    <w:rsid w:val="00363935"/>
    <w:rsid w:val="00377FDB"/>
    <w:rsid w:val="00395337"/>
    <w:rsid w:val="003C789A"/>
    <w:rsid w:val="003D47BF"/>
    <w:rsid w:val="003D4C66"/>
    <w:rsid w:val="003E01AF"/>
    <w:rsid w:val="003E3AA1"/>
    <w:rsid w:val="003F4416"/>
    <w:rsid w:val="003F612F"/>
    <w:rsid w:val="00414903"/>
    <w:rsid w:val="00416DE8"/>
    <w:rsid w:val="004207AF"/>
    <w:rsid w:val="00422EF1"/>
    <w:rsid w:val="00427A68"/>
    <w:rsid w:val="0045075E"/>
    <w:rsid w:val="004607D2"/>
    <w:rsid w:val="00461F36"/>
    <w:rsid w:val="00481685"/>
    <w:rsid w:val="00491A3E"/>
    <w:rsid w:val="004A0635"/>
    <w:rsid w:val="004A3ABA"/>
    <w:rsid w:val="004A5F3B"/>
    <w:rsid w:val="004A78D2"/>
    <w:rsid w:val="004B3254"/>
    <w:rsid w:val="004C59EA"/>
    <w:rsid w:val="004D4C10"/>
    <w:rsid w:val="004E6973"/>
    <w:rsid w:val="004F2B6A"/>
    <w:rsid w:val="00502A46"/>
    <w:rsid w:val="00504E4C"/>
    <w:rsid w:val="005305FA"/>
    <w:rsid w:val="005402AB"/>
    <w:rsid w:val="005519B8"/>
    <w:rsid w:val="00553FFA"/>
    <w:rsid w:val="00555BD1"/>
    <w:rsid w:val="005742AB"/>
    <w:rsid w:val="00584825"/>
    <w:rsid w:val="005A2501"/>
    <w:rsid w:val="005A6775"/>
    <w:rsid w:val="005B29EC"/>
    <w:rsid w:val="005C6FAF"/>
    <w:rsid w:val="005D7C7A"/>
    <w:rsid w:val="005E4F2D"/>
    <w:rsid w:val="00602B12"/>
    <w:rsid w:val="00606508"/>
    <w:rsid w:val="00607CAC"/>
    <w:rsid w:val="006123D2"/>
    <w:rsid w:val="006131DE"/>
    <w:rsid w:val="006133B2"/>
    <w:rsid w:val="00635246"/>
    <w:rsid w:val="006365B2"/>
    <w:rsid w:val="00645CEB"/>
    <w:rsid w:val="00646CB8"/>
    <w:rsid w:val="006478C9"/>
    <w:rsid w:val="00651B68"/>
    <w:rsid w:val="00655649"/>
    <w:rsid w:val="00667E60"/>
    <w:rsid w:val="00691223"/>
    <w:rsid w:val="006B167C"/>
    <w:rsid w:val="006B7EF6"/>
    <w:rsid w:val="006E3E47"/>
    <w:rsid w:val="006E5741"/>
    <w:rsid w:val="006F525B"/>
    <w:rsid w:val="00712FCA"/>
    <w:rsid w:val="00737215"/>
    <w:rsid w:val="007427A7"/>
    <w:rsid w:val="00742C03"/>
    <w:rsid w:val="0076117F"/>
    <w:rsid w:val="00761537"/>
    <w:rsid w:val="0077152F"/>
    <w:rsid w:val="00773F95"/>
    <w:rsid w:val="00777BD3"/>
    <w:rsid w:val="00780808"/>
    <w:rsid w:val="007822E4"/>
    <w:rsid w:val="007B7912"/>
    <w:rsid w:val="007C3678"/>
    <w:rsid w:val="007D3616"/>
    <w:rsid w:val="007E5397"/>
    <w:rsid w:val="0080087B"/>
    <w:rsid w:val="00805B98"/>
    <w:rsid w:val="008101A9"/>
    <w:rsid w:val="00813ACC"/>
    <w:rsid w:val="00820347"/>
    <w:rsid w:val="0082263D"/>
    <w:rsid w:val="0082286F"/>
    <w:rsid w:val="00831B86"/>
    <w:rsid w:val="00837892"/>
    <w:rsid w:val="00853472"/>
    <w:rsid w:val="00855C50"/>
    <w:rsid w:val="00871E6F"/>
    <w:rsid w:val="008802AE"/>
    <w:rsid w:val="00896D9F"/>
    <w:rsid w:val="008D1072"/>
    <w:rsid w:val="008D241C"/>
    <w:rsid w:val="008D7312"/>
    <w:rsid w:val="008E0966"/>
    <w:rsid w:val="008E311F"/>
    <w:rsid w:val="008F0B31"/>
    <w:rsid w:val="00916E25"/>
    <w:rsid w:val="00933DDD"/>
    <w:rsid w:val="009343A5"/>
    <w:rsid w:val="00944A4B"/>
    <w:rsid w:val="009542A8"/>
    <w:rsid w:val="00961C65"/>
    <w:rsid w:val="00962B68"/>
    <w:rsid w:val="00965D4B"/>
    <w:rsid w:val="00970567"/>
    <w:rsid w:val="00974104"/>
    <w:rsid w:val="009864D7"/>
    <w:rsid w:val="009942FE"/>
    <w:rsid w:val="009B13EB"/>
    <w:rsid w:val="009B1A14"/>
    <w:rsid w:val="009F23C1"/>
    <w:rsid w:val="009F5A59"/>
    <w:rsid w:val="009F61A5"/>
    <w:rsid w:val="00A04C6C"/>
    <w:rsid w:val="00A2347A"/>
    <w:rsid w:val="00A26F0D"/>
    <w:rsid w:val="00A36198"/>
    <w:rsid w:val="00A36B0F"/>
    <w:rsid w:val="00A57ACA"/>
    <w:rsid w:val="00A63986"/>
    <w:rsid w:val="00A64159"/>
    <w:rsid w:val="00A7471E"/>
    <w:rsid w:val="00A85E53"/>
    <w:rsid w:val="00AB1C15"/>
    <w:rsid w:val="00AC7306"/>
    <w:rsid w:val="00AD0ADA"/>
    <w:rsid w:val="00AF231A"/>
    <w:rsid w:val="00AF6382"/>
    <w:rsid w:val="00B2795D"/>
    <w:rsid w:val="00B32F4B"/>
    <w:rsid w:val="00B33E26"/>
    <w:rsid w:val="00B41ECE"/>
    <w:rsid w:val="00B46AFF"/>
    <w:rsid w:val="00B53F09"/>
    <w:rsid w:val="00B56880"/>
    <w:rsid w:val="00B61A91"/>
    <w:rsid w:val="00B7408F"/>
    <w:rsid w:val="00B75B1B"/>
    <w:rsid w:val="00BB7176"/>
    <w:rsid w:val="00BC5CE1"/>
    <w:rsid w:val="00BE1425"/>
    <w:rsid w:val="00BE6866"/>
    <w:rsid w:val="00BF0DA1"/>
    <w:rsid w:val="00BF19A7"/>
    <w:rsid w:val="00BF556F"/>
    <w:rsid w:val="00C241E0"/>
    <w:rsid w:val="00C37395"/>
    <w:rsid w:val="00C612BC"/>
    <w:rsid w:val="00C624B0"/>
    <w:rsid w:val="00C83DAE"/>
    <w:rsid w:val="00C93F76"/>
    <w:rsid w:val="00C94F1C"/>
    <w:rsid w:val="00CA30AD"/>
    <w:rsid w:val="00CB1B61"/>
    <w:rsid w:val="00CC19E4"/>
    <w:rsid w:val="00CD036D"/>
    <w:rsid w:val="00CD38AE"/>
    <w:rsid w:val="00CD65C1"/>
    <w:rsid w:val="00CE3621"/>
    <w:rsid w:val="00CF35A6"/>
    <w:rsid w:val="00D12521"/>
    <w:rsid w:val="00D94322"/>
    <w:rsid w:val="00DA0C3C"/>
    <w:rsid w:val="00DB7711"/>
    <w:rsid w:val="00DD0C8B"/>
    <w:rsid w:val="00DD6ED6"/>
    <w:rsid w:val="00DF449C"/>
    <w:rsid w:val="00DF60F0"/>
    <w:rsid w:val="00E04F47"/>
    <w:rsid w:val="00E07028"/>
    <w:rsid w:val="00E11A38"/>
    <w:rsid w:val="00E178AD"/>
    <w:rsid w:val="00E501EC"/>
    <w:rsid w:val="00E7264C"/>
    <w:rsid w:val="00E73DF9"/>
    <w:rsid w:val="00E813ED"/>
    <w:rsid w:val="00E97A6C"/>
    <w:rsid w:val="00EA5007"/>
    <w:rsid w:val="00EB2986"/>
    <w:rsid w:val="00EB341B"/>
    <w:rsid w:val="00EB38E2"/>
    <w:rsid w:val="00EC04F5"/>
    <w:rsid w:val="00ED1356"/>
    <w:rsid w:val="00ED26A5"/>
    <w:rsid w:val="00ED31E0"/>
    <w:rsid w:val="00EE585A"/>
    <w:rsid w:val="00EF10FF"/>
    <w:rsid w:val="00F047BC"/>
    <w:rsid w:val="00F075AC"/>
    <w:rsid w:val="00F16FC6"/>
    <w:rsid w:val="00F33531"/>
    <w:rsid w:val="00F34419"/>
    <w:rsid w:val="00F37A41"/>
    <w:rsid w:val="00F50990"/>
    <w:rsid w:val="00F5364C"/>
    <w:rsid w:val="00F54BD5"/>
    <w:rsid w:val="00F65C4D"/>
    <w:rsid w:val="00F715EE"/>
    <w:rsid w:val="00F7689D"/>
    <w:rsid w:val="00F76A74"/>
    <w:rsid w:val="00F95934"/>
    <w:rsid w:val="00F97CF3"/>
    <w:rsid w:val="00FA0220"/>
    <w:rsid w:val="00FC232D"/>
    <w:rsid w:val="00FD4A68"/>
    <w:rsid w:val="00FE3384"/>
    <w:rsid w:val="00FE35E7"/>
    <w:rsid w:val="02AD9156"/>
    <w:rsid w:val="04431249"/>
    <w:rsid w:val="0732BB39"/>
    <w:rsid w:val="125E3063"/>
    <w:rsid w:val="21963D25"/>
    <w:rsid w:val="3394E0EF"/>
    <w:rsid w:val="3FAF0903"/>
    <w:rsid w:val="437F1456"/>
    <w:rsid w:val="4598EF1E"/>
    <w:rsid w:val="48F5627B"/>
    <w:rsid w:val="49C39ECE"/>
    <w:rsid w:val="4DDFBFEA"/>
    <w:rsid w:val="4F7B904B"/>
    <w:rsid w:val="506C1EA5"/>
    <w:rsid w:val="5464E1D8"/>
    <w:rsid w:val="54F33568"/>
    <w:rsid w:val="5680ED24"/>
    <w:rsid w:val="5D7B4B76"/>
    <w:rsid w:val="604C48E9"/>
    <w:rsid w:val="6E02D5BF"/>
    <w:rsid w:val="70D93298"/>
    <w:rsid w:val="73202C79"/>
    <w:rsid w:val="7C88D366"/>
    <w:rsid w:val="7D1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BD3CB"/>
  <w15:chartTrackingRefBased/>
  <w15:docId w15:val="{B2D5C350-0CBC-4CA5-909D-276A4343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800080"/>
      <w:sz w:val="24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D7C7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16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16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Linjenummer">
    <w:name w:val="line number"/>
    <w:basedOn w:val="Standardskrifttypeiafsnit"/>
    <w:rsid w:val="00280397"/>
  </w:style>
  <w:style w:type="character" w:customStyle="1" w:styleId="SidefodTegn">
    <w:name w:val="Sidefod Tegn"/>
    <w:link w:val="Sidefod"/>
    <w:uiPriority w:val="99"/>
    <w:rsid w:val="00FD4A68"/>
    <w:rPr>
      <w:rFonts w:ascii="Arial" w:hAnsi="Arial"/>
      <w:color w:val="800080"/>
      <w:sz w:val="24"/>
    </w:rPr>
  </w:style>
  <w:style w:type="paragraph" w:styleId="Markeringsbobletekst">
    <w:name w:val="Balloon Text"/>
    <w:basedOn w:val="Normal"/>
    <w:link w:val="MarkeringsbobletekstTegn"/>
    <w:rsid w:val="00E97A6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E97A6C"/>
    <w:rPr>
      <w:rFonts w:ascii="Segoe UI" w:hAnsi="Segoe UI" w:cs="Segoe UI"/>
      <w:color w:val="800080"/>
      <w:sz w:val="18"/>
      <w:szCs w:val="18"/>
    </w:rPr>
  </w:style>
  <w:style w:type="paragraph" w:customStyle="1" w:styleId="paragraph">
    <w:name w:val="paragraph"/>
    <w:basedOn w:val="Normal"/>
    <w:rsid w:val="008378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</w:rPr>
  </w:style>
  <w:style w:type="character" w:customStyle="1" w:styleId="normaltextrun">
    <w:name w:val="normaltextrun"/>
    <w:basedOn w:val="Standardskrifttypeiafsnit"/>
    <w:rsid w:val="00837892"/>
  </w:style>
  <w:style w:type="character" w:customStyle="1" w:styleId="eop">
    <w:name w:val="eop"/>
    <w:basedOn w:val="Standardskrifttypeiafsnit"/>
    <w:rsid w:val="00837892"/>
  </w:style>
  <w:style w:type="character" w:customStyle="1" w:styleId="scxw224081864">
    <w:name w:val="scxw224081864"/>
    <w:basedOn w:val="Standardskrifttypeiafsnit"/>
    <w:rsid w:val="00837892"/>
  </w:style>
  <w:style w:type="character" w:customStyle="1" w:styleId="Overskrift2Tegn">
    <w:name w:val="Overskrift 2 Tegn"/>
    <w:link w:val="Overskrift2"/>
    <w:uiPriority w:val="9"/>
    <w:rsid w:val="005D7C7A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D7C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</w:rPr>
  </w:style>
  <w:style w:type="character" w:styleId="Strk">
    <w:name w:val="Strong"/>
    <w:uiPriority w:val="22"/>
    <w:qFormat/>
    <w:rsid w:val="005D7C7A"/>
    <w:rPr>
      <w:b/>
      <w:bCs/>
    </w:rPr>
  </w:style>
  <w:style w:type="character" w:styleId="Kommentarhenvisning">
    <w:name w:val="annotation reference"/>
    <w:rsid w:val="00CD38A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D38AE"/>
    <w:rPr>
      <w:sz w:val="20"/>
    </w:rPr>
  </w:style>
  <w:style w:type="character" w:customStyle="1" w:styleId="KommentartekstTegn">
    <w:name w:val="Kommentartekst Tegn"/>
    <w:link w:val="Kommentartekst"/>
    <w:rsid w:val="00CD38AE"/>
    <w:rPr>
      <w:rFonts w:ascii="Arial" w:hAnsi="Arial"/>
      <w:color w:val="800080"/>
    </w:rPr>
  </w:style>
  <w:style w:type="paragraph" w:styleId="Kommentaremne">
    <w:name w:val="annotation subject"/>
    <w:basedOn w:val="Kommentartekst"/>
    <w:next w:val="Kommentartekst"/>
    <w:link w:val="KommentaremneTegn"/>
    <w:rsid w:val="00CD38AE"/>
    <w:rPr>
      <w:b/>
      <w:bCs/>
    </w:rPr>
  </w:style>
  <w:style w:type="character" w:customStyle="1" w:styleId="KommentaremneTegn">
    <w:name w:val="Kommentaremne Tegn"/>
    <w:link w:val="Kommentaremne"/>
    <w:rsid w:val="00CD38AE"/>
    <w:rPr>
      <w:rFonts w:ascii="Arial" w:hAnsi="Arial"/>
      <w:b/>
      <w:bCs/>
      <w:color w:val="800080"/>
    </w:rPr>
  </w:style>
  <w:style w:type="paragraph" w:styleId="Korrektur">
    <w:name w:val="Revision"/>
    <w:hidden/>
    <w:uiPriority w:val="99"/>
    <w:semiHidden/>
    <w:rsid w:val="004F2B6A"/>
    <w:rPr>
      <w:rFonts w:ascii="Arial" w:hAnsi="Arial"/>
      <w:color w:val="800080"/>
      <w:sz w:val="24"/>
      <w:lang w:eastAsia="da-DK"/>
    </w:rPr>
  </w:style>
  <w:style w:type="paragraph" w:customStyle="1" w:styleId="Overskrift3-unummer">
    <w:name w:val="Overskrift 3 - u/nummer"/>
    <w:basedOn w:val="Overskrift3"/>
    <w:next w:val="Normal"/>
    <w:qFormat/>
    <w:rsid w:val="00916E25"/>
    <w:pPr>
      <w:overflowPunct/>
      <w:autoSpaceDE/>
      <w:autoSpaceDN/>
      <w:adjustRightInd/>
      <w:spacing w:before="360" w:after="120" w:line="300" w:lineRule="atLeast"/>
      <w:contextualSpacing/>
      <w:textAlignment w:val="auto"/>
    </w:pPr>
    <w:rPr>
      <w:rFonts w:ascii="Arial" w:hAnsi="Arial"/>
      <w:b/>
      <w:bCs/>
      <w:color w:val="4472C4" w:themeColor="accent1"/>
      <w:szCs w:val="20"/>
      <w:lang w:eastAsia="en-US"/>
    </w:rPr>
  </w:style>
  <w:style w:type="paragraph" w:customStyle="1" w:styleId="Overskrift4-unummer">
    <w:name w:val="Overskrift 4 - u/nummer"/>
    <w:basedOn w:val="Overskrift4"/>
    <w:next w:val="Normal"/>
    <w:qFormat/>
    <w:rsid w:val="00916E25"/>
    <w:pPr>
      <w:overflowPunct/>
      <w:autoSpaceDE/>
      <w:autoSpaceDN/>
      <w:adjustRightInd/>
      <w:spacing w:before="360" w:after="120" w:line="300" w:lineRule="atLeast"/>
      <w:contextualSpacing/>
      <w:textAlignment w:val="auto"/>
    </w:pPr>
    <w:rPr>
      <w:rFonts w:ascii="Arial" w:hAnsi="Arial"/>
      <w:bCs/>
      <w:i w:val="0"/>
      <w:color w:val="4472C4" w:themeColor="accent1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916E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916E25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2F07136FE194B9667E03FF3AECA0D" ma:contentTypeVersion="15" ma:contentTypeDescription="Opret et nyt dokument." ma:contentTypeScope="" ma:versionID="4dd8e70658b6a86688696fddb87ea284">
  <xsd:schema xmlns:xsd="http://www.w3.org/2001/XMLSchema" xmlns:xs="http://www.w3.org/2001/XMLSchema" xmlns:p="http://schemas.microsoft.com/office/2006/metadata/properties" xmlns:ns2="ceba384a-e5ef-476a-8429-7669741bee44" xmlns:ns3="b6fda300-f975-4f9f-8cc8-848d20c02b2f" targetNamespace="http://schemas.microsoft.com/office/2006/metadata/properties" ma:root="true" ma:fieldsID="e6098b90b23196ca067559ece229becc" ns2:_="" ns3:_="">
    <xsd:import namespace="ceba384a-e5ef-476a-8429-7669741bee44"/>
    <xsd:import namespace="b6fda300-f975-4f9f-8cc8-848d20c02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a384a-e5ef-476a-8429-7669741be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6b3221f4-a06b-4caa-900e-b79ea9847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a300-f975-4f9f-8cc8-848d20c02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b8f39-b742-452d-add3-94ac3261cdd1}" ma:internalName="TaxCatchAll" ma:showField="CatchAllData" ma:web="b6fda300-f975-4f9f-8cc8-848d20c02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ba384a-e5ef-476a-8429-7669741bee44">
      <Terms xmlns="http://schemas.microsoft.com/office/infopath/2007/PartnerControls"/>
    </lcf76f155ced4ddcb4097134ff3c332f>
    <TaxCatchAll xmlns="b6fda300-f975-4f9f-8cc8-848d20c02b2f" xsi:nil="true"/>
  </documentManagement>
</p:properties>
</file>

<file path=customXml/itemProps1.xml><?xml version="1.0" encoding="utf-8"?>
<ds:datastoreItem xmlns:ds="http://schemas.openxmlformats.org/officeDocument/2006/customXml" ds:itemID="{8EB97FAC-8718-4FEF-A182-AB399571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a384a-e5ef-476a-8429-7669741bee44"/>
    <ds:schemaRef ds:uri="b6fda300-f975-4f9f-8cc8-848d20c02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87AF9-D7E7-4CAB-8A2E-D26232145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E2BAD-D189-4A7D-A7D6-CA0F3D081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B363B-8C0F-42CA-80A9-0395B3CDA5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755C327-070A-4269-89EE-413336454471}">
  <ds:schemaRefs>
    <ds:schemaRef ds:uri="http://schemas.microsoft.com/office/2006/metadata/properties"/>
    <ds:schemaRef ds:uri="http://schemas.microsoft.com/office/infopath/2007/PartnerControls"/>
    <ds:schemaRef ds:uri="ceba384a-e5ef-476a-8429-7669741bee44"/>
    <ds:schemaRef ds:uri="b6fda300-f975-4f9f-8cc8-848d20c02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2921</Characters>
  <Application>Microsoft Office Word</Application>
  <DocSecurity>0</DocSecurity>
  <Lines>24</Lines>
  <Paragraphs>6</Paragraphs>
  <ScaleCrop>false</ScaleCrop>
  <Company>DADJ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Danvad</dc:creator>
  <cp:keywords/>
  <cp:lastModifiedBy>Jette Poder</cp:lastModifiedBy>
  <cp:revision>2</cp:revision>
  <cp:lastPrinted>2022-08-26T12:56:00Z</cp:lastPrinted>
  <dcterms:created xsi:type="dcterms:W3CDTF">2022-11-15T17:43:00Z</dcterms:created>
  <dcterms:modified xsi:type="dcterms:W3CDTF">2022-11-15T17:43:00Z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Jette Poder</vt:lpwstr>
  </property>
  <property fmtid="{D5CDD505-2E9C-101B-9397-08002B2CF9AE}" pid="3" name="Order">
    <vt:lpwstr>8885600.00000000</vt:lpwstr>
  </property>
  <property fmtid="{D5CDD505-2E9C-101B-9397-08002B2CF9AE}" pid="4" name="display_urn:schemas-microsoft-com:office:office#Author">
    <vt:lpwstr>Jette Poder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  <property fmtid="{D5CDD505-2E9C-101B-9397-08002B2CF9AE}" pid="8" name="ContentTypeId">
    <vt:lpwstr>0x01010024F2F07136FE194B9667E03FF3AECA0D</vt:lpwstr>
  </property>
</Properties>
</file>